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  <w:t>Dear Representative,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My company employs [insert number] workers in [insert location] and we're part of the structural steel industry, which employs more than 160,000 American workers throughout the United States. I believe that all taxpayer funded and financed infrastructure projects should be required to use domestically produced material and the work should be done by American workers. I urge you to support legislation requiring the use of American products and American workers.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Thank you for your support of my company and my employees.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Sincerely,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[insert name]</w:t>
      </w:r>
    </w:p>
    <w:p>
      <w:pPr>
        <w:pStyle w:val="Normal"/>
        <w:spacing w:before="0" w:after="0"/>
        <w:rPr/>
      </w:pPr>
      <w:r>
        <w:rPr/>
        <w:t>[insert company name]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CA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CA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LibreOffice/5.1.5.2$MacOSX_X86_64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